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A1D110" w14:textId="77777777" w:rsidR="00432D53" w:rsidRPr="00FA1C2B" w:rsidRDefault="00FA1C2B">
      <w:pPr>
        <w:pStyle w:val="Heading1"/>
        <w:jc w:val="center"/>
        <w:rPr>
          <w:rFonts w:ascii="Aptos" w:hAnsi="Aptos"/>
        </w:rPr>
      </w:pPr>
      <w:r w:rsidRPr="00FA1C2B">
        <w:rPr>
          <w:rFonts w:ascii="Aptos" w:hAnsi="Aptos"/>
        </w:rPr>
        <w:t>Deaf Awareness Reflective Activity Worksheet</w:t>
      </w:r>
    </w:p>
    <w:p w14:paraId="455A0E44" w14:textId="77777777" w:rsidR="00FA1C2B" w:rsidRDefault="00FA1C2B">
      <w:pPr>
        <w:rPr>
          <w:rFonts w:ascii="Aptos" w:hAnsi="Aptos"/>
        </w:rPr>
      </w:pPr>
    </w:p>
    <w:p w14:paraId="30DE223D" w14:textId="273D45BA" w:rsidR="00432D53" w:rsidRPr="00FA1C2B" w:rsidRDefault="00FA1C2B">
      <w:pPr>
        <w:rPr>
          <w:rFonts w:ascii="Aptos" w:hAnsi="Aptos"/>
        </w:rPr>
      </w:pPr>
      <w:r w:rsidRPr="00FA1C2B">
        <w:rPr>
          <w:rFonts w:ascii="Aptos" w:hAnsi="Aptos"/>
          <w:b/>
          <w:bCs/>
        </w:rPr>
        <w:t>Purpose:</w:t>
      </w:r>
      <w:r w:rsidRPr="00FA1C2B">
        <w:rPr>
          <w:rFonts w:ascii="Aptos" w:hAnsi="Aptos"/>
          <w:b/>
          <w:bCs/>
        </w:rPr>
        <w:br/>
      </w:r>
      <w:r w:rsidRPr="00FA1C2B">
        <w:rPr>
          <w:rFonts w:ascii="Aptos" w:hAnsi="Aptos"/>
        </w:rPr>
        <w:t xml:space="preserve">This activity is designed to help you reflect on your learning from </w:t>
      </w:r>
      <w:proofErr w:type="gramStart"/>
      <w:r>
        <w:rPr>
          <w:rFonts w:ascii="Aptos" w:hAnsi="Aptos"/>
        </w:rPr>
        <w:t xml:space="preserve">the </w:t>
      </w:r>
      <w:r w:rsidRPr="00FA1C2B">
        <w:rPr>
          <w:rFonts w:ascii="Aptos" w:hAnsi="Aptos"/>
        </w:rPr>
        <w:t>deaf</w:t>
      </w:r>
      <w:proofErr w:type="gramEnd"/>
      <w:r w:rsidRPr="00FA1C2B">
        <w:rPr>
          <w:rFonts w:ascii="Aptos" w:hAnsi="Aptos"/>
        </w:rPr>
        <w:t xml:space="preserve"> awareness resources and consider how to apply it in your professional role.</w:t>
      </w:r>
    </w:p>
    <w:p w14:paraId="54D44651" w14:textId="77B4D3B4" w:rsidR="00432D53" w:rsidRPr="00FA1C2B" w:rsidRDefault="00FA1C2B">
      <w:pPr>
        <w:pStyle w:val="Heading2"/>
        <w:rPr>
          <w:rFonts w:ascii="Aptos" w:hAnsi="Aptos"/>
        </w:rPr>
      </w:pPr>
      <w:r w:rsidRPr="00FA1C2B">
        <w:rPr>
          <w:rFonts w:ascii="Aptos" w:hAnsi="Aptos"/>
        </w:rPr>
        <w:t xml:space="preserve">1. Key </w:t>
      </w:r>
      <w:r>
        <w:rPr>
          <w:rFonts w:ascii="Aptos" w:hAnsi="Aptos"/>
        </w:rPr>
        <w:t>l</w:t>
      </w:r>
      <w:r w:rsidRPr="00FA1C2B">
        <w:rPr>
          <w:rFonts w:ascii="Aptos" w:hAnsi="Aptos"/>
        </w:rPr>
        <w:t xml:space="preserve">earning </w:t>
      </w:r>
      <w:r>
        <w:rPr>
          <w:rFonts w:ascii="Aptos" w:hAnsi="Aptos"/>
        </w:rPr>
        <w:t>p</w:t>
      </w:r>
      <w:r w:rsidRPr="00FA1C2B">
        <w:rPr>
          <w:rFonts w:ascii="Aptos" w:hAnsi="Aptos"/>
        </w:rPr>
        <w:t>oints</w:t>
      </w:r>
    </w:p>
    <w:p w14:paraId="6E9A6831" w14:textId="77777777" w:rsidR="00432D53" w:rsidRPr="00FA1C2B" w:rsidRDefault="00FA1C2B">
      <w:pPr>
        <w:rPr>
          <w:rFonts w:ascii="Aptos" w:hAnsi="Aptos"/>
        </w:rPr>
      </w:pPr>
      <w:r w:rsidRPr="00FA1C2B">
        <w:rPr>
          <w:rFonts w:ascii="Aptos" w:hAnsi="Aptos"/>
        </w:rPr>
        <w:t>What are your main learning points from these resources?</w:t>
      </w:r>
    </w:p>
    <w:p w14:paraId="349C06AE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60B903D2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34D47B7D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569228F9" w14:textId="6C0E1C20" w:rsidR="00432D53" w:rsidRPr="00FA1C2B" w:rsidRDefault="00FA1C2B">
      <w:pPr>
        <w:pStyle w:val="Heading2"/>
        <w:rPr>
          <w:rFonts w:ascii="Aptos" w:hAnsi="Aptos"/>
        </w:rPr>
      </w:pPr>
      <w:r w:rsidRPr="00FA1C2B">
        <w:rPr>
          <w:rFonts w:ascii="Aptos" w:hAnsi="Aptos"/>
        </w:rPr>
        <w:t xml:space="preserve">2. Application in </w:t>
      </w:r>
      <w:r>
        <w:rPr>
          <w:rFonts w:ascii="Aptos" w:hAnsi="Aptos"/>
        </w:rPr>
        <w:t>y</w:t>
      </w:r>
      <w:r w:rsidRPr="00FA1C2B">
        <w:rPr>
          <w:rFonts w:ascii="Aptos" w:hAnsi="Aptos"/>
        </w:rPr>
        <w:t xml:space="preserve">our </w:t>
      </w:r>
      <w:r>
        <w:rPr>
          <w:rFonts w:ascii="Aptos" w:hAnsi="Aptos"/>
        </w:rPr>
        <w:t>r</w:t>
      </w:r>
      <w:r w:rsidRPr="00FA1C2B">
        <w:rPr>
          <w:rFonts w:ascii="Aptos" w:hAnsi="Aptos"/>
        </w:rPr>
        <w:t>ole</w:t>
      </w:r>
    </w:p>
    <w:p w14:paraId="403ACBFF" w14:textId="77777777" w:rsidR="00432D53" w:rsidRPr="00FA1C2B" w:rsidRDefault="00FA1C2B">
      <w:pPr>
        <w:rPr>
          <w:rFonts w:ascii="Aptos" w:hAnsi="Aptos"/>
        </w:rPr>
      </w:pPr>
      <w:r w:rsidRPr="00FA1C2B">
        <w:rPr>
          <w:rFonts w:ascii="Aptos" w:hAnsi="Aptos"/>
        </w:rPr>
        <w:t>Come up with three examples of how you can use this learning in your role.</w:t>
      </w:r>
    </w:p>
    <w:p w14:paraId="2AB0D2ED" w14:textId="77777777" w:rsidR="00432D53" w:rsidRPr="00FA1C2B" w:rsidRDefault="00FA1C2B">
      <w:pPr>
        <w:pStyle w:val="ListNumber"/>
        <w:rPr>
          <w:rFonts w:ascii="Aptos" w:hAnsi="Aptos"/>
        </w:rPr>
      </w:pPr>
      <w:r w:rsidRPr="00FA1C2B">
        <w:rPr>
          <w:rFonts w:ascii="Aptos" w:hAnsi="Aptos"/>
        </w:rPr>
        <w:t xml:space="preserve">Example 1: </w:t>
      </w:r>
    </w:p>
    <w:p w14:paraId="5C98870B" w14:textId="77777777" w:rsidR="00432D53" w:rsidRPr="00FA1C2B" w:rsidRDefault="00FA1C2B">
      <w:pPr>
        <w:pStyle w:val="ListNumber"/>
        <w:rPr>
          <w:rFonts w:ascii="Aptos" w:hAnsi="Aptos"/>
        </w:rPr>
      </w:pPr>
      <w:r w:rsidRPr="00FA1C2B">
        <w:rPr>
          <w:rFonts w:ascii="Aptos" w:hAnsi="Aptos"/>
        </w:rPr>
        <w:t xml:space="preserve">Example 2: </w:t>
      </w:r>
    </w:p>
    <w:p w14:paraId="62818CA2" w14:textId="77777777" w:rsidR="00432D53" w:rsidRPr="00FA1C2B" w:rsidRDefault="00FA1C2B">
      <w:pPr>
        <w:pStyle w:val="ListNumber"/>
        <w:rPr>
          <w:rFonts w:ascii="Aptos" w:hAnsi="Aptos"/>
        </w:rPr>
      </w:pPr>
      <w:r w:rsidRPr="00FA1C2B">
        <w:rPr>
          <w:rFonts w:ascii="Aptos" w:hAnsi="Aptos"/>
        </w:rPr>
        <w:t xml:space="preserve">Example 3: </w:t>
      </w:r>
    </w:p>
    <w:p w14:paraId="1EFD0250" w14:textId="37EA6FC4" w:rsidR="00432D53" w:rsidRPr="00FA1C2B" w:rsidRDefault="00FA1C2B">
      <w:pPr>
        <w:pStyle w:val="Heading2"/>
        <w:rPr>
          <w:rFonts w:ascii="Aptos" w:hAnsi="Aptos"/>
        </w:rPr>
      </w:pPr>
      <w:r w:rsidRPr="00FA1C2B">
        <w:rPr>
          <w:rFonts w:ascii="Aptos" w:hAnsi="Aptos"/>
        </w:rPr>
        <w:t xml:space="preserve">3. Changes in </w:t>
      </w:r>
      <w:r>
        <w:rPr>
          <w:rFonts w:ascii="Aptos" w:hAnsi="Aptos"/>
        </w:rPr>
        <w:t>p</w:t>
      </w:r>
      <w:r w:rsidRPr="00FA1C2B">
        <w:rPr>
          <w:rFonts w:ascii="Aptos" w:hAnsi="Aptos"/>
        </w:rPr>
        <w:t>ractice</w:t>
      </w:r>
    </w:p>
    <w:p w14:paraId="6B4E7A45" w14:textId="77777777" w:rsidR="00432D53" w:rsidRPr="00FA1C2B" w:rsidRDefault="00FA1C2B">
      <w:pPr>
        <w:rPr>
          <w:rFonts w:ascii="Aptos" w:hAnsi="Aptos"/>
        </w:rPr>
      </w:pPr>
      <w:r w:rsidRPr="00FA1C2B">
        <w:rPr>
          <w:rFonts w:ascii="Aptos" w:hAnsi="Aptos"/>
        </w:rPr>
        <w:t>What might you do differently based on your learning from these resources?</w:t>
      </w:r>
    </w:p>
    <w:p w14:paraId="3CB5A6A6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1FC6F244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2E48EAE1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3E677ADA" w14:textId="0A694D77" w:rsidR="00432D53" w:rsidRPr="00FA1C2B" w:rsidRDefault="00FA1C2B">
      <w:pPr>
        <w:pStyle w:val="Heading2"/>
        <w:rPr>
          <w:rFonts w:ascii="Aptos" w:hAnsi="Aptos"/>
        </w:rPr>
      </w:pPr>
      <w:r w:rsidRPr="00FA1C2B">
        <w:rPr>
          <w:rFonts w:ascii="Aptos" w:hAnsi="Aptos"/>
        </w:rPr>
        <w:t xml:space="preserve">4. Further </w:t>
      </w:r>
      <w:r>
        <w:rPr>
          <w:rFonts w:ascii="Aptos" w:hAnsi="Aptos"/>
        </w:rPr>
        <w:t>l</w:t>
      </w:r>
      <w:r w:rsidRPr="00FA1C2B">
        <w:rPr>
          <w:rFonts w:ascii="Aptos" w:hAnsi="Aptos"/>
        </w:rPr>
        <w:t>earning</w:t>
      </w:r>
    </w:p>
    <w:p w14:paraId="22E0D11E" w14:textId="77777777" w:rsidR="00432D53" w:rsidRPr="00FA1C2B" w:rsidRDefault="00FA1C2B">
      <w:pPr>
        <w:rPr>
          <w:rFonts w:ascii="Aptos" w:hAnsi="Aptos"/>
        </w:rPr>
      </w:pPr>
      <w:r w:rsidRPr="00FA1C2B">
        <w:rPr>
          <w:rFonts w:ascii="Aptos" w:hAnsi="Aptos"/>
        </w:rPr>
        <w:t>What would you like to learn more about regarding deaf awareness?</w:t>
      </w:r>
    </w:p>
    <w:p w14:paraId="25C33029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4C1B5A94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506EB6C2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426605E5" w14:textId="59FE998C" w:rsidR="00432D53" w:rsidRPr="00FA1C2B" w:rsidRDefault="00FA1C2B">
      <w:pPr>
        <w:pStyle w:val="Heading2"/>
        <w:rPr>
          <w:rFonts w:ascii="Aptos" w:hAnsi="Aptos"/>
        </w:rPr>
      </w:pPr>
      <w:r w:rsidRPr="00FA1C2B">
        <w:rPr>
          <w:rFonts w:ascii="Aptos" w:hAnsi="Aptos"/>
        </w:rPr>
        <w:t xml:space="preserve">5. Next </w:t>
      </w:r>
      <w:r>
        <w:rPr>
          <w:rFonts w:ascii="Aptos" w:hAnsi="Aptos"/>
        </w:rPr>
        <w:t>s</w:t>
      </w:r>
      <w:r w:rsidRPr="00FA1C2B">
        <w:rPr>
          <w:rFonts w:ascii="Aptos" w:hAnsi="Aptos"/>
        </w:rPr>
        <w:t>teps</w:t>
      </w:r>
    </w:p>
    <w:p w14:paraId="5EFCFEBA" w14:textId="77777777" w:rsidR="00432D53" w:rsidRPr="00FA1C2B" w:rsidRDefault="00FA1C2B">
      <w:pPr>
        <w:rPr>
          <w:rFonts w:ascii="Aptos" w:hAnsi="Aptos"/>
        </w:rPr>
      </w:pPr>
      <w:r w:rsidRPr="00FA1C2B">
        <w:rPr>
          <w:rFonts w:ascii="Aptos" w:hAnsi="Aptos"/>
        </w:rPr>
        <w:t>How can you approach this?</w:t>
      </w:r>
    </w:p>
    <w:p w14:paraId="2AC50BED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64673B38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p w14:paraId="6757AF0E" w14:textId="77777777" w:rsidR="00432D53" w:rsidRPr="00FA1C2B" w:rsidRDefault="00FA1C2B">
      <w:pPr>
        <w:pStyle w:val="ListBullet"/>
        <w:rPr>
          <w:rFonts w:ascii="Aptos" w:hAnsi="Aptos"/>
        </w:rPr>
      </w:pPr>
      <w:r w:rsidRPr="00FA1C2B">
        <w:rPr>
          <w:rFonts w:ascii="Segoe UI Symbol" w:hAnsi="Segoe UI Symbol" w:cs="Segoe UI Symbol"/>
        </w:rPr>
        <w:t>✎</w:t>
      </w:r>
      <w:r w:rsidRPr="00FA1C2B">
        <w:rPr>
          <w:rFonts w:ascii="Aptos" w:hAnsi="Aptos"/>
        </w:rPr>
        <w:t xml:space="preserve"> </w:t>
      </w:r>
    </w:p>
    <w:sectPr w:rsidR="00432D53" w:rsidRPr="00FA1C2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310137599">
    <w:abstractNumId w:val="8"/>
  </w:num>
  <w:num w:numId="2" w16cid:durableId="1326007243">
    <w:abstractNumId w:val="6"/>
  </w:num>
  <w:num w:numId="3" w16cid:durableId="1782724171">
    <w:abstractNumId w:val="5"/>
  </w:num>
  <w:num w:numId="4" w16cid:durableId="1153372472">
    <w:abstractNumId w:val="4"/>
  </w:num>
  <w:num w:numId="5" w16cid:durableId="1160121611">
    <w:abstractNumId w:val="7"/>
  </w:num>
  <w:num w:numId="6" w16cid:durableId="1391878450">
    <w:abstractNumId w:val="3"/>
  </w:num>
  <w:num w:numId="7" w16cid:durableId="260652916">
    <w:abstractNumId w:val="2"/>
  </w:num>
  <w:num w:numId="8" w16cid:durableId="307903558">
    <w:abstractNumId w:val="1"/>
  </w:num>
  <w:num w:numId="9" w16cid:durableId="10784765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9639D"/>
    <w:rsid w:val="00326F90"/>
    <w:rsid w:val="00432D53"/>
    <w:rsid w:val="00AA1D8D"/>
    <w:rsid w:val="00B47730"/>
    <w:rsid w:val="00CB0664"/>
    <w:rsid w:val="00D44228"/>
    <w:rsid w:val="00FA1C2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0ABA34C"/>
  <w14:defaultImageDpi w14:val="300"/>
  <w15:docId w15:val="{F155A477-6496-4919-AA93-5E4B1D107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575</Characters>
  <Application>Microsoft Office Word</Application>
  <DocSecurity>0</DocSecurity>
  <Lines>17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674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Emma Ford</cp:lastModifiedBy>
  <cp:revision>2</cp:revision>
  <dcterms:created xsi:type="dcterms:W3CDTF">2025-11-10T16:49:00Z</dcterms:created>
  <dcterms:modified xsi:type="dcterms:W3CDTF">2025-11-10T16:49:00Z</dcterms:modified>
  <cp:category/>
</cp:coreProperties>
</file>